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8004B" w14:textId="7B082899" w:rsidR="005558BB" w:rsidRDefault="005558BB" w:rsidP="005558BB">
      <w:pPr>
        <w:pStyle w:val="1"/>
      </w:pPr>
      <w:r w:rsidRPr="005558BB">
        <w:rPr>
          <w:rFonts w:hint="eastAsia"/>
        </w:rPr>
        <w:t>计算机图形学——期末作业报告</w:t>
      </w:r>
    </w:p>
    <w:p w14:paraId="030A6EF8" w14:textId="57A1E2EB" w:rsidR="005558BB" w:rsidRDefault="005558BB" w:rsidP="005558BB">
      <w:r>
        <w:rPr>
          <w:rFonts w:hint="eastAsia"/>
        </w:rPr>
        <w:t>519021910616</w:t>
      </w:r>
      <w:r>
        <w:t xml:space="preserve"> </w:t>
      </w:r>
      <w:r>
        <w:rPr>
          <w:rFonts w:hint="eastAsia"/>
        </w:rPr>
        <w:t>周行远</w:t>
      </w:r>
    </w:p>
    <w:p w14:paraId="2D325BA3" w14:textId="0718BF63" w:rsidR="005558BB" w:rsidRDefault="005558BB" w:rsidP="005558BB"/>
    <w:p w14:paraId="5A83897D" w14:textId="66ED8494" w:rsidR="007430F6" w:rsidRPr="007430F6" w:rsidRDefault="00B57695" w:rsidP="007430F6">
      <w:pPr>
        <w:pStyle w:val="a3"/>
        <w:numPr>
          <w:ilvl w:val="0"/>
          <w:numId w:val="1"/>
        </w:numPr>
        <w:ind w:firstLineChars="0"/>
        <w:rPr>
          <w:sz w:val="36"/>
          <w:szCs w:val="40"/>
        </w:rPr>
      </w:pPr>
      <w:r w:rsidRPr="00B57695">
        <w:rPr>
          <w:rFonts w:hint="eastAsia"/>
          <w:sz w:val="36"/>
          <w:szCs w:val="40"/>
        </w:rPr>
        <w:t>环境配置</w:t>
      </w:r>
    </w:p>
    <w:p w14:paraId="06DB7F74" w14:textId="7C27BB80" w:rsidR="007430F6" w:rsidRDefault="007430F6" w:rsidP="007430F6">
      <w:r>
        <w:rPr>
          <w:rFonts w:hint="eastAsia"/>
        </w:rPr>
        <w:t>采用</w:t>
      </w:r>
      <w:proofErr w:type="spellStart"/>
      <w:r>
        <w:rPr>
          <w:rFonts w:hint="eastAsia"/>
        </w:rPr>
        <w:t>Cmake</w:t>
      </w:r>
      <w:proofErr w:type="spellEnd"/>
      <w:r>
        <w:t xml:space="preserve"> </w:t>
      </w:r>
      <w:r>
        <w:rPr>
          <w:rFonts w:hint="eastAsia"/>
        </w:rPr>
        <w:t>3.8</w:t>
      </w:r>
      <w:r>
        <w:t xml:space="preserve"> </w:t>
      </w:r>
      <w:proofErr w:type="spellStart"/>
      <w:r>
        <w:t>VisualStudio</w:t>
      </w:r>
      <w:proofErr w:type="spellEnd"/>
      <w:r>
        <w:t xml:space="preserve"> 2017</w:t>
      </w:r>
      <w:r>
        <w:rPr>
          <w:rFonts w:hint="eastAsia"/>
        </w:rPr>
        <w:t>配置</w:t>
      </w:r>
    </w:p>
    <w:p w14:paraId="68F13986" w14:textId="1B510774" w:rsidR="007430F6" w:rsidRDefault="007430F6" w:rsidP="007430F6">
      <w:r>
        <w:t>使用 C++ 11 标准</w:t>
      </w:r>
    </w:p>
    <w:p w14:paraId="0E979AA0" w14:textId="4A4A4D86" w:rsidR="007430F6" w:rsidRDefault="007430F6" w:rsidP="007430F6">
      <w:r>
        <w:rPr>
          <w:rFonts w:hint="eastAsia"/>
        </w:rPr>
        <w:t>由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相应插件生成</w:t>
      </w:r>
    </w:p>
    <w:p w14:paraId="0B38D2AA" w14:textId="0F76E18A" w:rsidR="005558BB" w:rsidRPr="00B57695" w:rsidRDefault="005558BB" w:rsidP="005558BB">
      <w:pPr>
        <w:rPr>
          <w:sz w:val="36"/>
          <w:szCs w:val="40"/>
        </w:rPr>
      </w:pPr>
      <w:r w:rsidRPr="00B57695">
        <w:rPr>
          <w:rFonts w:hint="eastAsia"/>
          <w:sz w:val="36"/>
          <w:szCs w:val="40"/>
        </w:rPr>
        <w:t>二．工程结构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B57695" w14:paraId="680F9033" w14:textId="77777777" w:rsidTr="00B57695">
        <w:tc>
          <w:tcPr>
            <w:tcW w:w="2122" w:type="dxa"/>
          </w:tcPr>
          <w:p w14:paraId="497EF90F" w14:textId="4D4B1EA4" w:rsidR="00B57695" w:rsidRDefault="00B57695" w:rsidP="005558BB">
            <w:r>
              <w:t>B</w:t>
            </w:r>
            <w:r>
              <w:rPr>
                <w:rFonts w:hint="eastAsia"/>
              </w:rPr>
              <w:t>uild</w:t>
            </w:r>
          </w:p>
        </w:tc>
        <w:tc>
          <w:tcPr>
            <w:tcW w:w="6174" w:type="dxa"/>
          </w:tcPr>
          <w:p w14:paraId="2725969B" w14:textId="0BF76DD1" w:rsidR="00B57695" w:rsidRDefault="00B57695" w:rsidP="005558BB">
            <w:r>
              <w:rPr>
                <w:rFonts w:hint="eastAsia"/>
              </w:rPr>
              <w:t>生成目录</w:t>
            </w:r>
          </w:p>
        </w:tc>
      </w:tr>
      <w:tr w:rsidR="00B57695" w14:paraId="703AA111" w14:textId="77777777" w:rsidTr="00B57695">
        <w:tc>
          <w:tcPr>
            <w:tcW w:w="2122" w:type="dxa"/>
          </w:tcPr>
          <w:p w14:paraId="381BD0D7" w14:textId="63EA33AD" w:rsidR="00B57695" w:rsidRDefault="00B57695" w:rsidP="005558BB">
            <w:r>
              <w:t>I</w:t>
            </w:r>
            <w:r>
              <w:rPr>
                <w:rFonts w:hint="eastAsia"/>
              </w:rPr>
              <w:t>nclude</w:t>
            </w:r>
          </w:p>
        </w:tc>
        <w:tc>
          <w:tcPr>
            <w:tcW w:w="6174" w:type="dxa"/>
          </w:tcPr>
          <w:p w14:paraId="1E27998E" w14:textId="7B4DFF36" w:rsidR="00B57695" w:rsidRDefault="00B57695" w:rsidP="005558BB">
            <w:r>
              <w:rPr>
                <w:rFonts w:hint="eastAsia"/>
              </w:rPr>
              <w:t>外部库</w:t>
            </w:r>
          </w:p>
        </w:tc>
      </w:tr>
      <w:tr w:rsidR="00B57695" w14:paraId="31BC89D0" w14:textId="77777777" w:rsidTr="00B57695">
        <w:tc>
          <w:tcPr>
            <w:tcW w:w="2122" w:type="dxa"/>
          </w:tcPr>
          <w:p w14:paraId="14420A21" w14:textId="18AB783C" w:rsidR="00B57695" w:rsidRDefault="00B57695" w:rsidP="005558BB">
            <w:r>
              <w:t>l</w:t>
            </w:r>
            <w:r>
              <w:rPr>
                <w:rFonts w:hint="eastAsia"/>
              </w:rPr>
              <w:t>ib</w:t>
            </w:r>
          </w:p>
        </w:tc>
        <w:tc>
          <w:tcPr>
            <w:tcW w:w="6174" w:type="dxa"/>
          </w:tcPr>
          <w:p w14:paraId="448B5EB1" w14:textId="1AD8F136" w:rsidR="00B57695" w:rsidRDefault="00B57695" w:rsidP="005558BB">
            <w:r>
              <w:rPr>
                <w:rFonts w:hint="eastAsia"/>
              </w:rPr>
              <w:t>动态链接库</w:t>
            </w:r>
          </w:p>
        </w:tc>
      </w:tr>
      <w:tr w:rsidR="00B57695" w14:paraId="78EF543C" w14:textId="77777777" w:rsidTr="00B57695">
        <w:tc>
          <w:tcPr>
            <w:tcW w:w="2122" w:type="dxa"/>
          </w:tcPr>
          <w:p w14:paraId="28FFBE6A" w14:textId="11250D9D" w:rsidR="00B57695" w:rsidRDefault="00B57695" w:rsidP="005558BB">
            <w:r>
              <w:rPr>
                <w:rFonts w:hint="eastAsia"/>
              </w:rPr>
              <w:t>r</w:t>
            </w:r>
            <w:r>
              <w:t>elease</w:t>
            </w:r>
          </w:p>
        </w:tc>
        <w:tc>
          <w:tcPr>
            <w:tcW w:w="6174" w:type="dxa"/>
          </w:tcPr>
          <w:p w14:paraId="7638B7C7" w14:textId="0DF50879" w:rsidR="00B57695" w:rsidRDefault="00B57695" w:rsidP="005558BB">
            <w:r>
              <w:rPr>
                <w:rFonts w:hint="eastAsia"/>
              </w:rPr>
              <w:t>发布版本</w:t>
            </w:r>
          </w:p>
        </w:tc>
      </w:tr>
      <w:tr w:rsidR="00B57695" w14:paraId="122F7318" w14:textId="77777777" w:rsidTr="00B57695">
        <w:tc>
          <w:tcPr>
            <w:tcW w:w="2122" w:type="dxa"/>
          </w:tcPr>
          <w:p w14:paraId="107F873F" w14:textId="3253B831" w:rsidR="00B57695" w:rsidRDefault="00B57695" w:rsidP="005558BB">
            <w:r>
              <w:rPr>
                <w:rFonts w:hint="eastAsia"/>
              </w:rPr>
              <w:t>r</w:t>
            </w:r>
            <w:r>
              <w:t>esources</w:t>
            </w:r>
          </w:p>
        </w:tc>
        <w:tc>
          <w:tcPr>
            <w:tcW w:w="6174" w:type="dxa"/>
          </w:tcPr>
          <w:p w14:paraId="077442B3" w14:textId="5A22F07F" w:rsidR="00B57695" w:rsidRDefault="00B57695" w:rsidP="005558BB">
            <w:r>
              <w:rPr>
                <w:rFonts w:hint="eastAsia"/>
              </w:rPr>
              <w:t>存放贴图资源</w:t>
            </w:r>
          </w:p>
        </w:tc>
      </w:tr>
      <w:tr w:rsidR="00B57695" w14:paraId="757671D2" w14:textId="77777777" w:rsidTr="00B57695">
        <w:tc>
          <w:tcPr>
            <w:tcW w:w="2122" w:type="dxa"/>
          </w:tcPr>
          <w:p w14:paraId="415F1DAF" w14:textId="192FA5C9" w:rsidR="00B57695" w:rsidRDefault="007430F6" w:rsidP="005558BB">
            <w:proofErr w:type="spellStart"/>
            <w:r>
              <w:rPr>
                <w:rFonts w:hint="eastAsia"/>
              </w:rPr>
              <w:t>s</w:t>
            </w:r>
            <w:r>
              <w:t>rc</w:t>
            </w:r>
            <w:proofErr w:type="spellEnd"/>
          </w:p>
        </w:tc>
        <w:tc>
          <w:tcPr>
            <w:tcW w:w="6174" w:type="dxa"/>
          </w:tcPr>
          <w:p w14:paraId="6453EF9F" w14:textId="77777777" w:rsidR="00B57695" w:rsidRDefault="007430F6" w:rsidP="005558BB">
            <w:r>
              <w:rPr>
                <w:rFonts w:hint="eastAsia"/>
              </w:rPr>
              <w:t>存放源码</w:t>
            </w:r>
          </w:p>
          <w:p w14:paraId="07C3C13C" w14:textId="77777777" w:rsidR="007430F6" w:rsidRDefault="007430F6" w:rsidP="005558BB">
            <w:proofErr w:type="spellStart"/>
            <w:r>
              <w:t>S</w:t>
            </w:r>
            <w:r>
              <w:rPr>
                <w:rFonts w:hint="eastAsia"/>
              </w:rPr>
              <w:t>r</w:t>
            </w:r>
            <w:r>
              <w:t>c</w:t>
            </w:r>
            <w:proofErr w:type="spellEnd"/>
            <w:r>
              <w:t xml:space="preserve">/headers </w:t>
            </w:r>
            <w:r>
              <w:rPr>
                <w:rFonts w:hint="eastAsia"/>
              </w:rPr>
              <w:t>存放声明</w:t>
            </w:r>
          </w:p>
          <w:p w14:paraId="7902A4BA" w14:textId="7FF5CF2B" w:rsidR="007430F6" w:rsidRDefault="007430F6" w:rsidP="005558BB">
            <w:proofErr w:type="spellStart"/>
            <w:r>
              <w:t>Src</w:t>
            </w:r>
            <w:proofErr w:type="spellEnd"/>
            <w:r>
              <w:t xml:space="preserve">/shaders </w:t>
            </w:r>
            <w:r>
              <w:rPr>
                <w:rFonts w:hint="eastAsia"/>
              </w:rPr>
              <w:t>存放着色器代码</w:t>
            </w:r>
          </w:p>
        </w:tc>
      </w:tr>
      <w:tr w:rsidR="00B57695" w14:paraId="78AB52F4" w14:textId="77777777" w:rsidTr="00B57695">
        <w:tc>
          <w:tcPr>
            <w:tcW w:w="2122" w:type="dxa"/>
          </w:tcPr>
          <w:p w14:paraId="5BF9880A" w14:textId="1F1085B7" w:rsidR="00B57695" w:rsidRDefault="007430F6" w:rsidP="005558BB">
            <w:proofErr w:type="spellStart"/>
            <w:r>
              <w:t>U</w:t>
            </w:r>
            <w:r>
              <w:rPr>
                <w:rFonts w:hint="eastAsia"/>
              </w:rPr>
              <w:t>ser</w:t>
            </w:r>
            <w:r>
              <w:t>data</w:t>
            </w:r>
            <w:proofErr w:type="spellEnd"/>
          </w:p>
        </w:tc>
        <w:tc>
          <w:tcPr>
            <w:tcW w:w="6174" w:type="dxa"/>
          </w:tcPr>
          <w:p w14:paraId="0EE4C020" w14:textId="694B2BE0" w:rsidR="00B57695" w:rsidRDefault="007430F6" w:rsidP="005558BB">
            <w:r>
              <w:rPr>
                <w:rFonts w:hint="eastAsia"/>
              </w:rPr>
              <w:t>供用户导入导出模型使用</w:t>
            </w:r>
          </w:p>
        </w:tc>
      </w:tr>
      <w:tr w:rsidR="00B57695" w14:paraId="1F41ACB7" w14:textId="77777777" w:rsidTr="00B57695">
        <w:tc>
          <w:tcPr>
            <w:tcW w:w="2122" w:type="dxa"/>
          </w:tcPr>
          <w:p w14:paraId="5F9A57D8" w14:textId="77777777" w:rsidR="00B57695" w:rsidRDefault="00B57695" w:rsidP="005558BB"/>
        </w:tc>
        <w:tc>
          <w:tcPr>
            <w:tcW w:w="6174" w:type="dxa"/>
          </w:tcPr>
          <w:p w14:paraId="3F28E764" w14:textId="77777777" w:rsidR="00B57695" w:rsidRDefault="00B57695" w:rsidP="005558BB"/>
        </w:tc>
      </w:tr>
    </w:tbl>
    <w:p w14:paraId="5EB72773" w14:textId="2E5C20F4" w:rsidR="00B57695" w:rsidRDefault="00B57695" w:rsidP="005558BB"/>
    <w:p w14:paraId="1F68EE29" w14:textId="14BAA5E8" w:rsidR="00B57695" w:rsidRPr="00B57695" w:rsidRDefault="00B57695" w:rsidP="005558BB">
      <w:pPr>
        <w:rPr>
          <w:sz w:val="36"/>
          <w:szCs w:val="40"/>
        </w:rPr>
      </w:pPr>
      <w:r w:rsidRPr="00B57695">
        <w:rPr>
          <w:rFonts w:hint="eastAsia"/>
          <w:sz w:val="36"/>
          <w:szCs w:val="40"/>
        </w:rPr>
        <w:t>三．具体实现</w:t>
      </w:r>
    </w:p>
    <w:p w14:paraId="6B7A0F6A" w14:textId="2C3231BC" w:rsidR="007430F6" w:rsidRPr="007430F6" w:rsidRDefault="007430F6" w:rsidP="005558BB">
      <w:pPr>
        <w:rPr>
          <w:sz w:val="28"/>
          <w:szCs w:val="32"/>
        </w:rPr>
      </w:pPr>
      <w:r w:rsidRPr="007430F6">
        <w:rPr>
          <w:rFonts w:hint="eastAsia"/>
          <w:sz w:val="28"/>
          <w:szCs w:val="32"/>
        </w:rPr>
        <w:t>3.1</w:t>
      </w:r>
      <w:r w:rsidR="009B66C1">
        <w:rPr>
          <w:sz w:val="28"/>
          <w:szCs w:val="32"/>
        </w:rPr>
        <w:t xml:space="preserve"> </w:t>
      </w:r>
      <w:r w:rsidR="009B66C1">
        <w:rPr>
          <w:rFonts w:hint="eastAsia"/>
          <w:sz w:val="28"/>
          <w:szCs w:val="32"/>
        </w:rPr>
        <w:t>模型数据</w:t>
      </w:r>
    </w:p>
    <w:p w14:paraId="7A8F5703" w14:textId="4EE4DB8B" w:rsidR="007430F6" w:rsidRDefault="007430F6" w:rsidP="005558BB">
      <w:proofErr w:type="spellStart"/>
      <w:r>
        <w:t>BezierFace</w:t>
      </w:r>
      <w:proofErr w:type="spellEnd"/>
      <w:r>
        <w:rPr>
          <w:rFonts w:hint="eastAsia"/>
        </w:rPr>
        <w:t>类 实现</w:t>
      </w:r>
      <w:r w:rsidR="00E944B8">
        <w:rPr>
          <w:rFonts w:hint="eastAsia"/>
        </w:rPr>
        <w:t>通过四个顶点生成三</w:t>
      </w:r>
      <w:proofErr w:type="gramStart"/>
      <w:r w:rsidR="00E944B8">
        <w:rPr>
          <w:rFonts w:hint="eastAsia"/>
        </w:rPr>
        <w:t>阶贝塞</w:t>
      </w:r>
      <w:proofErr w:type="gramEnd"/>
      <w:r w:rsidR="00E944B8">
        <w:rPr>
          <w:rFonts w:hint="eastAsia"/>
        </w:rPr>
        <w:t>尔曲线，以及</w:t>
      </w:r>
      <w:r>
        <w:rPr>
          <w:rFonts w:hint="eastAsia"/>
        </w:rPr>
        <w:t>通过三</w:t>
      </w:r>
      <w:proofErr w:type="gramStart"/>
      <w:r>
        <w:rPr>
          <w:rFonts w:hint="eastAsia"/>
        </w:rPr>
        <w:t>阶贝</w:t>
      </w:r>
      <w:r w:rsidR="00E944B8">
        <w:rPr>
          <w:rFonts w:hint="eastAsia"/>
        </w:rPr>
        <w:t>塞</w:t>
      </w:r>
      <w:proofErr w:type="gramEnd"/>
      <w:r w:rsidR="00E944B8">
        <w:rPr>
          <w:rFonts w:hint="eastAsia"/>
        </w:rPr>
        <w:t>尔</w:t>
      </w:r>
      <w:r>
        <w:rPr>
          <w:rFonts w:hint="eastAsia"/>
        </w:rPr>
        <w:t>曲线创建旋转360度的顶点数组</w:t>
      </w:r>
      <w:r w:rsidR="00E944B8">
        <w:rPr>
          <w:rFonts w:hint="eastAsia"/>
        </w:rPr>
        <w:t>，构成模型的单元。</w:t>
      </w:r>
      <w:r w:rsidR="00BD256F">
        <w:rPr>
          <w:rFonts w:hint="eastAsia"/>
        </w:rPr>
        <w:t>同时根据贝塞尔曲线的大致长度计算出材质坐标，根据相邻顶点计算出法向量。</w:t>
      </w:r>
    </w:p>
    <w:p w14:paraId="28F86BE3" w14:textId="1D5277F4" w:rsidR="009B66C1" w:rsidRDefault="00E944B8" w:rsidP="005558BB">
      <w:proofErr w:type="spellStart"/>
      <w:r>
        <w:rPr>
          <w:rFonts w:hint="eastAsia"/>
        </w:rPr>
        <w:t>DIYmodel</w:t>
      </w:r>
      <w:proofErr w:type="spellEnd"/>
      <w:r>
        <w:rPr>
          <w:rFonts w:hint="eastAsia"/>
        </w:rPr>
        <w:t>类包含主体模型中的全部属性和方法，一个</w:t>
      </w:r>
      <w:proofErr w:type="spellStart"/>
      <w:r>
        <w:rPr>
          <w:rFonts w:hint="eastAsia"/>
        </w:rPr>
        <w:t>D</w:t>
      </w:r>
      <w:r>
        <w:t>IYmodel</w:t>
      </w:r>
      <w:proofErr w:type="spellEnd"/>
      <w:r>
        <w:rPr>
          <w:rFonts w:hint="eastAsia"/>
        </w:rPr>
        <w:t>中包含若干个</w:t>
      </w:r>
      <w:proofErr w:type="spellStart"/>
      <w:r>
        <w:rPr>
          <w:rFonts w:hint="eastAsia"/>
        </w:rPr>
        <w:t>BezierFace</w:t>
      </w:r>
      <w:proofErr w:type="spellEnd"/>
      <w:r w:rsidR="008D7096">
        <w:rPr>
          <w:rFonts w:hint="eastAsia"/>
        </w:rPr>
        <w:t>，</w:t>
      </w:r>
    </w:p>
    <w:p w14:paraId="7FD08A34" w14:textId="23FEE2FA" w:rsidR="008D7096" w:rsidRDefault="008D7096" w:rsidP="005558BB">
      <w:r>
        <w:rPr>
          <w:rFonts w:hint="eastAsia"/>
        </w:rPr>
        <w:t>输入输出时只需保存关键节点数据即可，其余由程序运行生成，节约本地储存空间</w:t>
      </w:r>
    </w:p>
    <w:p w14:paraId="545DEAB1" w14:textId="6D4D4543" w:rsidR="009B66C1" w:rsidRDefault="007A0F54" w:rsidP="005558BB">
      <w:r>
        <w:rPr>
          <w:noProof/>
        </w:rPr>
        <w:lastRenderedPageBreak/>
        <w:drawing>
          <wp:inline distT="0" distB="0" distL="0" distR="0" wp14:anchorId="48670DFB" wp14:editId="4E5712CC">
            <wp:extent cx="5274310" cy="31375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223D" w14:textId="74A005ED" w:rsidR="009B66C1" w:rsidRPr="009B66C1" w:rsidRDefault="009B66C1" w:rsidP="005558BB">
      <w:pPr>
        <w:rPr>
          <w:sz w:val="28"/>
          <w:szCs w:val="32"/>
        </w:rPr>
      </w:pPr>
      <w:r w:rsidRPr="009B66C1">
        <w:rPr>
          <w:rFonts w:hint="eastAsia"/>
          <w:sz w:val="28"/>
          <w:szCs w:val="32"/>
        </w:rPr>
        <w:t>3.2 贴图数据</w:t>
      </w:r>
    </w:p>
    <w:p w14:paraId="7BE21C71" w14:textId="3B5C34E2" w:rsidR="009B66C1" w:rsidRDefault="009B66C1" w:rsidP="005558BB">
      <w:proofErr w:type="spellStart"/>
      <w:r>
        <w:rPr>
          <w:rFonts w:hint="eastAsia"/>
        </w:rPr>
        <w:t>DIY</w:t>
      </w:r>
      <w:r>
        <w:t>texure</w:t>
      </w:r>
      <w:proofErr w:type="spellEnd"/>
      <w:r>
        <w:rPr>
          <w:rFonts w:hint="eastAsia"/>
        </w:rPr>
        <w:t>类定义贴图的数据结构，一个贴图</w:t>
      </w:r>
      <w:r w:rsidR="001B29AB">
        <w:rPr>
          <w:rFonts w:hint="eastAsia"/>
        </w:rPr>
        <w:t>的属性由</w:t>
      </w:r>
      <w:r w:rsidR="008D7096">
        <w:rPr>
          <w:rFonts w:hint="eastAsia"/>
        </w:rPr>
        <w:t>其贴图坐标的上下界，映射方式（顶部/环绕）以及环绕的重复数决定</w:t>
      </w:r>
      <w:r w:rsidR="00EE3B31">
        <w:rPr>
          <w:rFonts w:hint="eastAsia"/>
        </w:rPr>
        <w:t>，这些内容均可以通过相应按键更改</w:t>
      </w:r>
      <w:r w:rsidR="008D7096">
        <w:rPr>
          <w:rFonts w:hint="eastAsia"/>
        </w:rPr>
        <w:t>。顶部映射在着色器中执行，使用了极坐标变换</w:t>
      </w:r>
      <w:r w:rsidR="00EE3B31">
        <w:rPr>
          <w:rFonts w:hint="eastAsia"/>
        </w:rPr>
        <w:t>。</w:t>
      </w:r>
    </w:p>
    <w:p w14:paraId="5B658B74" w14:textId="28601964" w:rsidR="00257DB1" w:rsidRDefault="00257DB1" w:rsidP="005558BB">
      <w:r>
        <w:rPr>
          <w:rFonts w:hint="eastAsia"/>
        </w:rPr>
        <w:t>贴图的混合方式为正片叠底，即将原材质颜色与上层材质颜色做内积。</w:t>
      </w:r>
    </w:p>
    <w:p w14:paraId="7E597649" w14:textId="6C90D881" w:rsidR="009B66C1" w:rsidRDefault="009B66C1" w:rsidP="005558BB"/>
    <w:p w14:paraId="13E8EC56" w14:textId="4EDDAB0D" w:rsidR="001B29AB" w:rsidRDefault="009B66C1" w:rsidP="005558BB">
      <w:pPr>
        <w:rPr>
          <w:sz w:val="28"/>
          <w:szCs w:val="32"/>
        </w:rPr>
      </w:pPr>
      <w:r w:rsidRPr="001B29AB">
        <w:rPr>
          <w:rFonts w:hint="eastAsia"/>
          <w:sz w:val="28"/>
          <w:szCs w:val="32"/>
        </w:rPr>
        <w:t>3.3</w:t>
      </w:r>
      <w:r w:rsidRPr="001B29AB">
        <w:rPr>
          <w:sz w:val="28"/>
          <w:szCs w:val="32"/>
        </w:rPr>
        <w:t xml:space="preserve"> </w:t>
      </w:r>
      <w:r w:rsidRPr="001B29AB">
        <w:rPr>
          <w:rFonts w:hint="eastAsia"/>
          <w:sz w:val="28"/>
          <w:szCs w:val="32"/>
        </w:rPr>
        <w:t>交互建模界面与交互贴图界面</w:t>
      </w:r>
    </w:p>
    <w:p w14:paraId="28F7E438" w14:textId="59F7D1DC" w:rsidR="008D7096" w:rsidRDefault="008D7096" w:rsidP="005558BB">
      <w:r w:rsidRPr="008D7096">
        <w:rPr>
          <w:rFonts w:hint="eastAsia"/>
        </w:rPr>
        <w:t>根据</w:t>
      </w:r>
      <w:r>
        <w:rPr>
          <w:rFonts w:hint="eastAsia"/>
        </w:rPr>
        <w:t>鼠标所在的</w:t>
      </w:r>
      <w:r w:rsidRPr="008D7096">
        <w:rPr>
          <w:rFonts w:hint="eastAsia"/>
        </w:rPr>
        <w:t>屏幕坐标获取世界坐标能得到一根直线上的所有点，较为麻烦，所以选择遍历</w:t>
      </w:r>
      <w:r>
        <w:rPr>
          <w:rFonts w:hint="eastAsia"/>
        </w:rPr>
        <w:t>顶点数据，将其映射到屏幕坐标</w:t>
      </w:r>
      <w:proofErr w:type="gramStart"/>
      <w:r>
        <w:rPr>
          <w:rFonts w:hint="eastAsia"/>
        </w:rPr>
        <w:t>后判断</w:t>
      </w:r>
      <w:proofErr w:type="gramEnd"/>
      <w:r>
        <w:rPr>
          <w:rFonts w:hint="eastAsia"/>
        </w:rPr>
        <w:t>距离。</w:t>
      </w:r>
    </w:p>
    <w:p w14:paraId="133ACA9A" w14:textId="237014A0" w:rsidR="007A0F54" w:rsidRPr="008D7096" w:rsidRDefault="007A0F54" w:rsidP="005558BB">
      <w:pPr>
        <w:rPr>
          <w:rFonts w:hint="eastAsia"/>
        </w:rPr>
      </w:pPr>
      <w:r>
        <w:rPr>
          <w:noProof/>
        </w:rPr>
        <w:drawing>
          <wp:inline distT="0" distB="0" distL="0" distR="0" wp14:anchorId="1DD404A3" wp14:editId="44673326">
            <wp:extent cx="5274310" cy="31375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B08F" w14:textId="5AD2A3E5" w:rsidR="009B66C1" w:rsidRDefault="009B66C1" w:rsidP="005558BB">
      <w:pPr>
        <w:rPr>
          <w:sz w:val="28"/>
          <w:szCs w:val="32"/>
        </w:rPr>
      </w:pPr>
      <w:r w:rsidRPr="001B29AB">
        <w:rPr>
          <w:rFonts w:hint="eastAsia"/>
          <w:sz w:val="28"/>
          <w:szCs w:val="32"/>
        </w:rPr>
        <w:t>3.4</w:t>
      </w:r>
      <w:r w:rsidRPr="001B29AB">
        <w:rPr>
          <w:sz w:val="28"/>
          <w:szCs w:val="32"/>
        </w:rPr>
        <w:t xml:space="preserve"> </w:t>
      </w:r>
      <w:r w:rsidRPr="001B29AB">
        <w:rPr>
          <w:rFonts w:hint="eastAsia"/>
          <w:sz w:val="28"/>
          <w:szCs w:val="32"/>
        </w:rPr>
        <w:t>天空盒</w:t>
      </w:r>
    </w:p>
    <w:p w14:paraId="5DE66420" w14:textId="4F0DBD1A" w:rsidR="00EE3B31" w:rsidRPr="00EE3B31" w:rsidRDefault="00EE3B31" w:rsidP="005558BB">
      <w:pPr>
        <w:rPr>
          <w:szCs w:val="21"/>
        </w:rPr>
      </w:pPr>
      <w:r w:rsidRPr="00EE3B31">
        <w:rPr>
          <w:rFonts w:hint="eastAsia"/>
          <w:szCs w:val="21"/>
        </w:rPr>
        <w:lastRenderedPageBreak/>
        <w:t>使用了立方体贴图和深度缓存的技术</w:t>
      </w:r>
      <w:r>
        <w:rPr>
          <w:rFonts w:hint="eastAsia"/>
          <w:szCs w:val="21"/>
        </w:rPr>
        <w:t>，其深度值z</w:t>
      </w:r>
      <w:proofErr w:type="gramStart"/>
      <w:r>
        <w:rPr>
          <w:rFonts w:hint="eastAsia"/>
          <w:szCs w:val="21"/>
        </w:rPr>
        <w:t>被始终</w:t>
      </w:r>
      <w:proofErr w:type="gramEnd"/>
      <w:r>
        <w:rPr>
          <w:rFonts w:hint="eastAsia"/>
          <w:szCs w:val="21"/>
        </w:rPr>
        <w:t>设置为1，由于使用了一定的深度函数始终置于底层。</w:t>
      </w:r>
    </w:p>
    <w:p w14:paraId="74F61E72" w14:textId="4DFF79D5" w:rsidR="009B66C1" w:rsidRDefault="009B66C1" w:rsidP="005558BB">
      <w:pPr>
        <w:rPr>
          <w:sz w:val="28"/>
          <w:szCs w:val="32"/>
        </w:rPr>
      </w:pPr>
      <w:r w:rsidRPr="001B29AB">
        <w:rPr>
          <w:rFonts w:hint="eastAsia"/>
          <w:sz w:val="28"/>
          <w:szCs w:val="32"/>
        </w:rPr>
        <w:t>3.5</w:t>
      </w:r>
      <w:r w:rsidRPr="001B29AB">
        <w:rPr>
          <w:sz w:val="28"/>
          <w:szCs w:val="32"/>
        </w:rPr>
        <w:t xml:space="preserve"> </w:t>
      </w:r>
      <w:r w:rsidRPr="001B29AB">
        <w:rPr>
          <w:rFonts w:hint="eastAsia"/>
          <w:sz w:val="28"/>
          <w:szCs w:val="32"/>
        </w:rPr>
        <w:t>粒子系统</w:t>
      </w:r>
    </w:p>
    <w:p w14:paraId="5CF1C169" w14:textId="5EE8C162" w:rsidR="00EE3B31" w:rsidRPr="00EE3B31" w:rsidRDefault="00EE3B31" w:rsidP="005558BB">
      <w:pPr>
        <w:rPr>
          <w:sz w:val="28"/>
          <w:szCs w:val="32"/>
        </w:rPr>
      </w:pPr>
      <w:r>
        <w:rPr>
          <w:rFonts w:hint="eastAsia"/>
          <w:szCs w:val="21"/>
        </w:rPr>
        <w:t>粒子具有一定的生命周期，其生成的位置，速度和朝向为随机，并会在下落到木板面时停留于其上。</w:t>
      </w:r>
      <w:r w:rsidR="007A0F54">
        <w:rPr>
          <w:noProof/>
        </w:rPr>
        <w:drawing>
          <wp:inline distT="0" distB="0" distL="0" distR="0" wp14:anchorId="224FA611" wp14:editId="2CCE731C">
            <wp:extent cx="5274310" cy="31375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3CBA" w14:textId="62EAA1D7" w:rsidR="00B57695" w:rsidRDefault="009B66C1" w:rsidP="005558BB">
      <w:pPr>
        <w:rPr>
          <w:sz w:val="28"/>
          <w:szCs w:val="32"/>
        </w:rPr>
      </w:pPr>
      <w:r w:rsidRPr="001B29AB">
        <w:rPr>
          <w:rFonts w:hint="eastAsia"/>
          <w:sz w:val="28"/>
          <w:szCs w:val="32"/>
        </w:rPr>
        <w:t>3.6</w:t>
      </w:r>
      <w:r w:rsidRPr="001B29AB">
        <w:rPr>
          <w:sz w:val="28"/>
          <w:szCs w:val="32"/>
        </w:rPr>
        <w:t xml:space="preserve"> </w:t>
      </w:r>
      <w:r w:rsidRPr="001B29AB">
        <w:rPr>
          <w:rFonts w:hint="eastAsia"/>
          <w:sz w:val="28"/>
          <w:szCs w:val="32"/>
        </w:rPr>
        <w:t>环境光照</w:t>
      </w:r>
      <w:r w:rsidR="001B29AB">
        <w:rPr>
          <w:rFonts w:hint="eastAsia"/>
          <w:sz w:val="28"/>
          <w:szCs w:val="32"/>
        </w:rPr>
        <w:t>与阴影映射</w:t>
      </w:r>
    </w:p>
    <w:p w14:paraId="35D08CBE" w14:textId="34C9353D" w:rsidR="00EE3B31" w:rsidRDefault="00EE3B31" w:rsidP="005558BB">
      <w:pPr>
        <w:rPr>
          <w:szCs w:val="21"/>
        </w:rPr>
      </w:pPr>
      <w:r>
        <w:rPr>
          <w:rFonts w:hint="eastAsia"/>
          <w:szCs w:val="21"/>
        </w:rPr>
        <w:t>本项目采用自然时间模拟环境光照，并将一个颜色同时传给天空盒和粒子</w:t>
      </w:r>
      <w:r w:rsidR="00E5639F">
        <w:rPr>
          <w:rFonts w:hint="eastAsia"/>
          <w:szCs w:val="21"/>
        </w:rPr>
        <w:t>，达成和谐效果</w:t>
      </w:r>
      <w:r>
        <w:rPr>
          <w:rFonts w:hint="eastAsia"/>
          <w:szCs w:val="21"/>
        </w:rPr>
        <w:t>，并在木板上提供一个较为粗糙的阴影。实现方法为以光源方向为视口，根据深度缓存</w:t>
      </w:r>
      <w:proofErr w:type="gramStart"/>
      <w:r>
        <w:rPr>
          <w:rFonts w:hint="eastAsia"/>
          <w:szCs w:val="21"/>
        </w:rPr>
        <w:t>渲染到帧缓存</w:t>
      </w:r>
      <w:proofErr w:type="gramEnd"/>
      <w:r>
        <w:rPr>
          <w:rFonts w:hint="eastAsia"/>
          <w:szCs w:val="21"/>
        </w:rPr>
        <w:t>，将其结果作为贴图赋予木板模型</w:t>
      </w:r>
    </w:p>
    <w:p w14:paraId="260C2B25" w14:textId="3BDFF6F2" w:rsidR="00833541" w:rsidRDefault="00833541" w:rsidP="005558BB">
      <w:pPr>
        <w:rPr>
          <w:szCs w:val="21"/>
        </w:rPr>
      </w:pPr>
    </w:p>
    <w:p w14:paraId="1A1166DA" w14:textId="6079788C" w:rsidR="00833541" w:rsidRPr="00833541" w:rsidRDefault="00833541" w:rsidP="005558BB">
      <w:pPr>
        <w:rPr>
          <w:sz w:val="28"/>
          <w:szCs w:val="28"/>
        </w:rPr>
      </w:pPr>
      <w:r w:rsidRPr="00833541">
        <w:rPr>
          <w:rFonts w:hint="eastAsia"/>
          <w:sz w:val="28"/>
          <w:szCs w:val="28"/>
        </w:rPr>
        <w:t>附录：操作方法</w:t>
      </w:r>
    </w:p>
    <w:p w14:paraId="7742ACF3" w14:textId="36196F32" w:rsidR="00833541" w:rsidRPr="00833541" w:rsidRDefault="00833541" w:rsidP="00833541">
      <w:pPr>
        <w:rPr>
          <w:szCs w:val="21"/>
        </w:rPr>
      </w:pPr>
      <w:r w:rsidRPr="00833541">
        <w:rPr>
          <w:rFonts w:hint="eastAsia"/>
          <w:szCs w:val="21"/>
        </w:rPr>
        <w:t>可执行文件位于</w:t>
      </w:r>
      <w:r w:rsidRPr="00833541">
        <w:rPr>
          <w:szCs w:val="21"/>
        </w:rPr>
        <w:t>release下</w:t>
      </w:r>
    </w:p>
    <w:p w14:paraId="00B3DEFD" w14:textId="08CBB3D9" w:rsidR="00833541" w:rsidRPr="00833541" w:rsidRDefault="00833541" w:rsidP="00833541">
      <w:pPr>
        <w:rPr>
          <w:szCs w:val="21"/>
        </w:rPr>
      </w:pPr>
      <w:r w:rsidRPr="00833541">
        <w:rPr>
          <w:rFonts w:hint="eastAsia"/>
          <w:szCs w:val="21"/>
        </w:rPr>
        <w:t>本程序没有任何</w:t>
      </w:r>
      <w:r w:rsidRPr="00833541">
        <w:rPr>
          <w:szCs w:val="21"/>
        </w:rPr>
        <w:t>UI，鼠标键盘操作方式如下：</w:t>
      </w:r>
    </w:p>
    <w:p w14:paraId="797623F0" w14:textId="09BF47C7" w:rsidR="00833541" w:rsidRPr="00833541" w:rsidRDefault="00833541" w:rsidP="00833541">
      <w:pPr>
        <w:rPr>
          <w:szCs w:val="21"/>
        </w:rPr>
      </w:pPr>
      <w:r w:rsidRPr="00833541">
        <w:rPr>
          <w:rFonts w:hint="eastAsia"/>
          <w:szCs w:val="21"/>
        </w:rPr>
        <w:t>鼠标：拖动空白处旋转视角</w:t>
      </w:r>
    </w:p>
    <w:p w14:paraId="71634867" w14:textId="0A315CC3" w:rsidR="00833541" w:rsidRPr="00833541" w:rsidRDefault="00833541" w:rsidP="00833541">
      <w:pPr>
        <w:rPr>
          <w:szCs w:val="21"/>
        </w:rPr>
      </w:pPr>
      <w:r w:rsidRPr="00833541">
        <w:rPr>
          <w:rFonts w:hint="eastAsia"/>
          <w:szCs w:val="21"/>
        </w:rPr>
        <w:t>右键单击选中锚点</w:t>
      </w:r>
      <w:r w:rsidRPr="00833541">
        <w:rPr>
          <w:szCs w:val="21"/>
        </w:rPr>
        <w:t>/材质</w:t>
      </w:r>
    </w:p>
    <w:p w14:paraId="380BA0B7" w14:textId="22C0528C" w:rsidR="00833541" w:rsidRPr="00833541" w:rsidRDefault="00833541" w:rsidP="00833541">
      <w:pPr>
        <w:rPr>
          <w:szCs w:val="21"/>
        </w:rPr>
      </w:pPr>
      <w:r w:rsidRPr="00833541">
        <w:rPr>
          <w:rFonts w:hint="eastAsia"/>
          <w:szCs w:val="21"/>
        </w:rPr>
        <w:t>拖动</w:t>
      </w:r>
      <w:proofErr w:type="gramStart"/>
      <w:r w:rsidRPr="00833541">
        <w:rPr>
          <w:rFonts w:hint="eastAsia"/>
          <w:szCs w:val="21"/>
        </w:rPr>
        <w:t>建模锚点可</w:t>
      </w:r>
      <w:proofErr w:type="gramEnd"/>
      <w:r w:rsidRPr="00833541">
        <w:rPr>
          <w:rFonts w:hint="eastAsia"/>
          <w:szCs w:val="21"/>
        </w:rPr>
        <w:t>改变形状</w:t>
      </w:r>
    </w:p>
    <w:p w14:paraId="6642ED48" w14:textId="472B970E" w:rsidR="00833541" w:rsidRPr="00833541" w:rsidRDefault="00833541" w:rsidP="00833541">
      <w:pPr>
        <w:rPr>
          <w:szCs w:val="21"/>
        </w:rPr>
      </w:pPr>
      <w:r w:rsidRPr="00833541">
        <w:rPr>
          <w:rFonts w:hint="eastAsia"/>
          <w:szCs w:val="21"/>
        </w:rPr>
        <w:t>拖动</w:t>
      </w:r>
      <w:proofErr w:type="gramStart"/>
      <w:r w:rsidRPr="00833541">
        <w:rPr>
          <w:rFonts w:hint="eastAsia"/>
          <w:szCs w:val="21"/>
        </w:rPr>
        <w:t>材质锚点改变</w:t>
      </w:r>
      <w:proofErr w:type="gramEnd"/>
      <w:r w:rsidRPr="00833541">
        <w:rPr>
          <w:rFonts w:hint="eastAsia"/>
          <w:szCs w:val="21"/>
        </w:rPr>
        <w:t>位置</w:t>
      </w:r>
    </w:p>
    <w:p w14:paraId="7FC78308" w14:textId="6E4ED7E3" w:rsidR="00833541" w:rsidRPr="00833541" w:rsidRDefault="00833541" w:rsidP="00833541">
      <w:pPr>
        <w:rPr>
          <w:szCs w:val="21"/>
        </w:rPr>
      </w:pPr>
      <w:r w:rsidRPr="00833541">
        <w:rPr>
          <w:rFonts w:hint="eastAsia"/>
          <w:szCs w:val="21"/>
        </w:rPr>
        <w:t>左键点击建模</w:t>
      </w:r>
      <w:proofErr w:type="gramStart"/>
      <w:r w:rsidRPr="00833541">
        <w:rPr>
          <w:rFonts w:hint="eastAsia"/>
          <w:szCs w:val="21"/>
        </w:rPr>
        <w:t>锚</w:t>
      </w:r>
      <w:proofErr w:type="gramEnd"/>
      <w:r w:rsidRPr="00833541">
        <w:rPr>
          <w:rFonts w:hint="eastAsia"/>
          <w:szCs w:val="21"/>
        </w:rPr>
        <w:t>点中位于模型上的关键点将其删除（每</w:t>
      </w:r>
      <w:r w:rsidRPr="00833541">
        <w:rPr>
          <w:szCs w:val="21"/>
        </w:rPr>
        <w:t>3个中只有一个）</w:t>
      </w:r>
    </w:p>
    <w:p w14:paraId="1FD79837" w14:textId="61BD1D91" w:rsidR="00833541" w:rsidRPr="00833541" w:rsidRDefault="00833541" w:rsidP="00833541">
      <w:pPr>
        <w:rPr>
          <w:szCs w:val="21"/>
        </w:rPr>
      </w:pPr>
      <w:proofErr w:type="gramStart"/>
      <w:r w:rsidRPr="00833541">
        <w:rPr>
          <w:rFonts w:hint="eastAsia"/>
          <w:szCs w:val="21"/>
        </w:rPr>
        <w:t>中键点击建模锚点之间</w:t>
      </w:r>
      <w:proofErr w:type="gramEnd"/>
      <w:r w:rsidRPr="00833541">
        <w:rPr>
          <w:rFonts w:hint="eastAsia"/>
          <w:szCs w:val="21"/>
        </w:rPr>
        <w:t>的边在其中添加一个新的</w:t>
      </w:r>
      <w:proofErr w:type="gramStart"/>
      <w:r w:rsidRPr="00833541">
        <w:rPr>
          <w:rFonts w:hint="eastAsia"/>
          <w:szCs w:val="21"/>
        </w:rPr>
        <w:t>关键锚点和</w:t>
      </w:r>
      <w:proofErr w:type="gramEnd"/>
      <w:r w:rsidRPr="00833541">
        <w:rPr>
          <w:rFonts w:hint="eastAsia"/>
          <w:szCs w:val="21"/>
        </w:rPr>
        <w:t>两个附属的控制点</w:t>
      </w:r>
    </w:p>
    <w:p w14:paraId="4C3D26D5" w14:textId="2F24387E" w:rsidR="00833541" w:rsidRPr="00833541" w:rsidRDefault="00833541" w:rsidP="00833541">
      <w:pPr>
        <w:rPr>
          <w:szCs w:val="21"/>
        </w:rPr>
      </w:pPr>
      <w:r w:rsidRPr="00833541">
        <w:rPr>
          <w:szCs w:val="21"/>
        </w:rPr>
        <w:t>WSADQE 前后左右升降移动摄像头</w:t>
      </w:r>
    </w:p>
    <w:p w14:paraId="78857596" w14:textId="1B97F412" w:rsidR="00833541" w:rsidRPr="00833541" w:rsidRDefault="00833541" w:rsidP="00833541">
      <w:pPr>
        <w:rPr>
          <w:szCs w:val="21"/>
        </w:rPr>
      </w:pPr>
      <w:r w:rsidRPr="00833541">
        <w:rPr>
          <w:szCs w:val="21"/>
        </w:rPr>
        <w:t>F 显示/隐藏建模线框</w:t>
      </w:r>
    </w:p>
    <w:p w14:paraId="2ADB553F" w14:textId="2F7B1628" w:rsidR="00833541" w:rsidRPr="00833541" w:rsidRDefault="00833541" w:rsidP="00833541">
      <w:pPr>
        <w:rPr>
          <w:szCs w:val="21"/>
        </w:rPr>
      </w:pPr>
      <w:r w:rsidRPr="00833541">
        <w:rPr>
          <w:szCs w:val="21"/>
        </w:rPr>
        <w:t>G 显示/隐藏贴图线框</w:t>
      </w:r>
    </w:p>
    <w:p w14:paraId="3BED2184" w14:textId="200DB82D" w:rsidR="00833541" w:rsidRPr="00833541" w:rsidRDefault="00833541" w:rsidP="00833541">
      <w:pPr>
        <w:rPr>
          <w:szCs w:val="21"/>
        </w:rPr>
      </w:pPr>
      <w:r w:rsidRPr="00833541">
        <w:rPr>
          <w:szCs w:val="21"/>
        </w:rPr>
        <w:t>O 开启/停止 太阳动画</w:t>
      </w:r>
    </w:p>
    <w:p w14:paraId="0AFC08FC" w14:textId="495F604D" w:rsidR="00833541" w:rsidRPr="00833541" w:rsidRDefault="00833541" w:rsidP="00833541">
      <w:pPr>
        <w:rPr>
          <w:szCs w:val="21"/>
        </w:rPr>
      </w:pPr>
      <w:r w:rsidRPr="00833541">
        <w:rPr>
          <w:szCs w:val="21"/>
        </w:rPr>
        <w:t>P 开启/停止 粒子效果</w:t>
      </w:r>
    </w:p>
    <w:p w14:paraId="01F14FF7" w14:textId="77777777" w:rsidR="00833541" w:rsidRPr="00833541" w:rsidRDefault="00833541" w:rsidP="00833541">
      <w:pPr>
        <w:rPr>
          <w:szCs w:val="21"/>
        </w:rPr>
      </w:pPr>
      <w:r w:rsidRPr="00833541">
        <w:rPr>
          <w:rFonts w:hint="eastAsia"/>
          <w:szCs w:val="21"/>
        </w:rPr>
        <w:t>（以上均默认关闭）</w:t>
      </w:r>
    </w:p>
    <w:p w14:paraId="7527E4F6" w14:textId="77777777" w:rsidR="00833541" w:rsidRPr="00833541" w:rsidRDefault="00833541" w:rsidP="00833541">
      <w:pPr>
        <w:rPr>
          <w:szCs w:val="21"/>
        </w:rPr>
      </w:pPr>
    </w:p>
    <w:p w14:paraId="6DD9899D" w14:textId="6AFE4E86" w:rsidR="00833541" w:rsidRPr="00833541" w:rsidRDefault="00833541" w:rsidP="00833541">
      <w:pPr>
        <w:rPr>
          <w:szCs w:val="21"/>
        </w:rPr>
      </w:pPr>
      <w:r w:rsidRPr="00833541">
        <w:rPr>
          <w:szCs w:val="21"/>
        </w:rPr>
        <w:t>L 读取模型文件（必须从</w:t>
      </w:r>
      <w:proofErr w:type="spellStart"/>
      <w:r w:rsidRPr="00833541">
        <w:rPr>
          <w:szCs w:val="21"/>
        </w:rPr>
        <w:t>userdata</w:t>
      </w:r>
      <w:proofErr w:type="spellEnd"/>
      <w:r w:rsidRPr="00833541">
        <w:rPr>
          <w:szCs w:val="21"/>
        </w:rPr>
        <w:t>/model中读)</w:t>
      </w:r>
    </w:p>
    <w:p w14:paraId="70825E14" w14:textId="391761BE" w:rsidR="00833541" w:rsidRPr="00833541" w:rsidRDefault="00833541" w:rsidP="00833541">
      <w:pPr>
        <w:rPr>
          <w:szCs w:val="21"/>
        </w:rPr>
      </w:pPr>
      <w:r w:rsidRPr="00833541">
        <w:rPr>
          <w:szCs w:val="21"/>
        </w:rPr>
        <w:t>K保存模型文件</w:t>
      </w:r>
    </w:p>
    <w:p w14:paraId="5A19B8E6" w14:textId="510D81A0" w:rsidR="00833541" w:rsidRPr="00833541" w:rsidRDefault="00833541" w:rsidP="00833541">
      <w:pPr>
        <w:rPr>
          <w:szCs w:val="21"/>
        </w:rPr>
      </w:pPr>
      <w:r w:rsidRPr="00833541">
        <w:rPr>
          <w:szCs w:val="21"/>
        </w:rPr>
        <w:t>M 读取贴图并添加(必须从resources/</w:t>
      </w:r>
      <w:proofErr w:type="spellStart"/>
      <w:r w:rsidRPr="00833541">
        <w:rPr>
          <w:szCs w:val="21"/>
        </w:rPr>
        <w:t>texures</w:t>
      </w:r>
      <w:proofErr w:type="spellEnd"/>
      <w:r w:rsidRPr="00833541">
        <w:rPr>
          <w:szCs w:val="21"/>
        </w:rPr>
        <w:t>中读)</w:t>
      </w:r>
    </w:p>
    <w:p w14:paraId="071EF98E" w14:textId="0E32BB88" w:rsidR="00833541" w:rsidRPr="00833541" w:rsidRDefault="00833541" w:rsidP="00833541">
      <w:pPr>
        <w:rPr>
          <w:szCs w:val="21"/>
        </w:rPr>
      </w:pPr>
      <w:r w:rsidRPr="00833541">
        <w:rPr>
          <w:szCs w:val="21"/>
        </w:rPr>
        <w:t>B 切换模型的基础材质</w:t>
      </w:r>
    </w:p>
    <w:p w14:paraId="3B4C0474" w14:textId="4B51132B" w:rsidR="00833541" w:rsidRPr="00833541" w:rsidRDefault="00833541" w:rsidP="00833541">
      <w:pPr>
        <w:rPr>
          <w:szCs w:val="21"/>
        </w:rPr>
      </w:pPr>
      <w:r w:rsidRPr="00833541">
        <w:rPr>
          <w:szCs w:val="21"/>
        </w:rPr>
        <w:t>T 切换当前选中贴图状态（分为环绕和顶部两种）</w:t>
      </w:r>
    </w:p>
    <w:p w14:paraId="1BDDBE7F" w14:textId="00592C65" w:rsidR="00833541" w:rsidRPr="00833541" w:rsidRDefault="00833541" w:rsidP="00833541">
      <w:pPr>
        <w:rPr>
          <w:szCs w:val="21"/>
        </w:rPr>
      </w:pPr>
      <w:r w:rsidRPr="00833541">
        <w:rPr>
          <w:szCs w:val="21"/>
        </w:rPr>
        <w:t>R 移除当前选中贴图</w:t>
      </w:r>
    </w:p>
    <w:p w14:paraId="04ECE8C7" w14:textId="7808D503" w:rsidR="00833541" w:rsidRPr="00833541" w:rsidRDefault="00833541" w:rsidP="00833541">
      <w:pPr>
        <w:rPr>
          <w:szCs w:val="21"/>
        </w:rPr>
      </w:pPr>
      <w:r w:rsidRPr="00833541">
        <w:rPr>
          <w:rFonts w:hint="eastAsia"/>
          <w:szCs w:val="21"/>
        </w:rPr>
        <w:t>逗号（小于号）减少环绕重复数</w:t>
      </w:r>
    </w:p>
    <w:p w14:paraId="7F80B5E5" w14:textId="0FAAD737" w:rsidR="00833541" w:rsidRPr="00EE3B31" w:rsidRDefault="00833541" w:rsidP="00833541">
      <w:pPr>
        <w:rPr>
          <w:szCs w:val="21"/>
        </w:rPr>
      </w:pPr>
      <w:r w:rsidRPr="00833541">
        <w:rPr>
          <w:rFonts w:hint="eastAsia"/>
          <w:szCs w:val="21"/>
        </w:rPr>
        <w:t>句号（大于号）增加环绕重复数</w:t>
      </w:r>
    </w:p>
    <w:sectPr w:rsidR="00833541" w:rsidRPr="00EE3B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783157"/>
    <w:multiLevelType w:val="hybridMultilevel"/>
    <w:tmpl w:val="64EE87F8"/>
    <w:lvl w:ilvl="0" w:tplc="B3F0ACFA">
      <w:start w:val="1"/>
      <w:numFmt w:val="japaneseCounting"/>
      <w:lvlText w:val="%1．"/>
      <w:lvlJc w:val="left"/>
      <w:pPr>
        <w:ind w:left="429" w:hanging="429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8BB"/>
    <w:rsid w:val="00051B65"/>
    <w:rsid w:val="001B29AB"/>
    <w:rsid w:val="00211F0C"/>
    <w:rsid w:val="00257DB1"/>
    <w:rsid w:val="005558BB"/>
    <w:rsid w:val="007430F6"/>
    <w:rsid w:val="007A0F54"/>
    <w:rsid w:val="00833541"/>
    <w:rsid w:val="008D7096"/>
    <w:rsid w:val="009B66C1"/>
    <w:rsid w:val="00B57695"/>
    <w:rsid w:val="00BD256F"/>
    <w:rsid w:val="00E5639F"/>
    <w:rsid w:val="00E944B8"/>
    <w:rsid w:val="00EE3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29048"/>
  <w15:chartTrackingRefBased/>
  <w15:docId w15:val="{C92FFB6B-7DBF-4E83-AC38-7E6BFE9E2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58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58BB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57695"/>
    <w:pPr>
      <w:ind w:firstLineChars="200" w:firstLine="420"/>
    </w:pPr>
  </w:style>
  <w:style w:type="table" w:styleId="a4">
    <w:name w:val="Table Grid"/>
    <w:basedOn w:val="a1"/>
    <w:uiPriority w:val="39"/>
    <w:rsid w:val="00B576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</Pages>
  <Words>192</Words>
  <Characters>1100</Characters>
  <Application>Microsoft Office Word</Application>
  <DocSecurity>0</DocSecurity>
  <Lines>9</Lines>
  <Paragraphs>2</Paragraphs>
  <ScaleCrop>false</ScaleCrop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xxela</dc:creator>
  <cp:keywords/>
  <dc:description/>
  <cp:lastModifiedBy>. xxela</cp:lastModifiedBy>
  <cp:revision>7</cp:revision>
  <dcterms:created xsi:type="dcterms:W3CDTF">2022-01-11T11:08:00Z</dcterms:created>
  <dcterms:modified xsi:type="dcterms:W3CDTF">2022-01-11T12:10:00Z</dcterms:modified>
</cp:coreProperties>
</file>